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7390C" w14:textId="77777777" w:rsidR="001D0CEF" w:rsidRPr="001D0CEF" w:rsidRDefault="001D0CEF" w:rsidP="001D0CEF">
      <w:pPr>
        <w:spacing w:after="0" w:line="240" w:lineRule="auto"/>
        <w:ind w:left="12049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bookmarkStart w:id="0" w:name="_GoBack"/>
      <w:bookmarkEnd w:id="0"/>
      <w:r w:rsidRPr="001D0CE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Biudžeto lėšų naudojimo sutarties</w:t>
      </w:r>
    </w:p>
    <w:p w14:paraId="3CF7390D" w14:textId="77777777" w:rsidR="001D0CEF" w:rsidRPr="001D0CEF" w:rsidRDefault="002B3C44" w:rsidP="001D0CEF">
      <w:pPr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4</w:t>
      </w:r>
      <w:r w:rsidR="001D0CEF" w:rsidRPr="001D0CEF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 xml:space="preserve"> priedas</w:t>
      </w:r>
    </w:p>
    <w:p w14:paraId="3CF7390E" w14:textId="77777777" w:rsidR="001D0CEF" w:rsidRPr="001D0CEF" w:rsidRDefault="001D0CEF" w:rsidP="001D0CEF">
      <w:pPr>
        <w:pBdr>
          <w:bottom w:val="single" w:sz="4" w:space="1" w:color="auto"/>
        </w:pBdr>
        <w:spacing w:after="0" w:line="240" w:lineRule="auto"/>
        <w:ind w:left="1701" w:right="1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F7390F" w14:textId="77777777" w:rsidR="001D0CEF" w:rsidRPr="001D0CEF" w:rsidRDefault="004C691A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lt-LT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(Lėšų gavėjo</w:t>
      </w:r>
      <w:r w:rsidR="002B3C44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</w:t>
      </w:r>
      <w:r w:rsidR="001D0CEF" w:rsidRPr="001D0CEF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pavadinimas</w:t>
      </w:r>
      <w:r w:rsidR="001D0CEF" w:rsidRPr="001D0CE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lt-LT"/>
        </w:rPr>
        <w:t>)</w:t>
      </w:r>
    </w:p>
    <w:p w14:paraId="3CF73910" w14:textId="77777777" w:rsidR="001D0CEF" w:rsidRPr="001D0CEF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lt-LT"/>
        </w:rPr>
      </w:pPr>
    </w:p>
    <w:p w14:paraId="3CF73911" w14:textId="77777777" w:rsidR="001D0CEF" w:rsidRPr="001D0CEF" w:rsidRDefault="001D0CEF" w:rsidP="001D0CEF">
      <w:pPr>
        <w:pBdr>
          <w:bottom w:val="single" w:sz="4" w:space="1" w:color="auto"/>
        </w:pBdr>
        <w:spacing w:after="0" w:line="240" w:lineRule="auto"/>
        <w:ind w:left="1701" w:right="1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F73912" w14:textId="30B25614" w:rsidR="001D0CEF" w:rsidRPr="00CB3AC1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D0CEF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666EC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Veiklos</w:t>
      </w:r>
      <w:r w:rsidR="00CB3AC1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/</w:t>
      </w:r>
      <w:r w:rsidR="00666EC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</w:t>
      </w:r>
      <w:r w:rsidRPr="001D0CEF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Projekto pavadinimas</w:t>
      </w:r>
      <w:r w:rsidRPr="00CB3AC1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)</w:t>
      </w:r>
    </w:p>
    <w:p w14:paraId="3CF73913" w14:textId="77777777" w:rsidR="001D0CEF" w:rsidRPr="001D0CEF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F73914" w14:textId="77777777" w:rsidR="001D0CEF" w:rsidRPr="001D0CEF" w:rsidRDefault="00C517A3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VEIKLOS / </w:t>
      </w:r>
      <w:r w:rsidR="00666EC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PROJEKTO </w:t>
      </w:r>
      <w:r w:rsidR="001D0CEF" w:rsidRPr="001D0CE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DOKUMENTŲ, PAGRINDŽIANČIŲ BIUDŽETO LĖŠŲ PANAUDOJIMĄ 20______ M. ____________ ATASKAITA</w:t>
      </w:r>
    </w:p>
    <w:p w14:paraId="3CF73915" w14:textId="77777777" w:rsidR="001D0CEF" w:rsidRPr="001D0CEF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F73916" w14:textId="77777777" w:rsidR="001D0CEF" w:rsidRPr="001D0CEF" w:rsidRDefault="001D0CEF" w:rsidP="001D0CEF">
      <w:pPr>
        <w:pBdr>
          <w:bottom w:val="single" w:sz="4" w:space="1" w:color="auto"/>
        </w:pBdr>
        <w:tabs>
          <w:tab w:val="left" w:pos="8505"/>
        </w:tabs>
        <w:spacing w:after="0" w:line="240" w:lineRule="auto"/>
        <w:ind w:left="5954" w:right="60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F73917" w14:textId="77777777" w:rsidR="001D0CEF" w:rsidRPr="001D0CEF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0CEF">
        <w:rPr>
          <w:rFonts w:ascii="Times New Roman" w:eastAsia="Times New Roman" w:hAnsi="Times New Roman" w:cs="Times New Roman"/>
          <w:sz w:val="18"/>
          <w:szCs w:val="18"/>
          <w:lang w:eastAsia="lt-LT"/>
        </w:rPr>
        <w:t>(Sudarymo data)</w:t>
      </w:r>
    </w:p>
    <w:p w14:paraId="3CF73918" w14:textId="77777777" w:rsidR="001D0CEF" w:rsidRPr="001D0CEF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F73919" w14:textId="77777777" w:rsidR="001D0CEF" w:rsidRPr="001D0CEF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F7391A" w14:textId="77777777" w:rsidR="001D0CEF" w:rsidRPr="001D0CEF" w:rsidRDefault="002B3C44" w:rsidP="002B3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0CEF" w:rsidRPr="001D0CEF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>(Eurais ir centais)</w:t>
      </w:r>
    </w:p>
    <w:p w14:paraId="3CF7391B" w14:textId="77777777" w:rsidR="001D0CEF" w:rsidRPr="001D0CEF" w:rsidRDefault="001D0CEF" w:rsidP="001D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227"/>
        <w:gridCol w:w="1529"/>
        <w:gridCol w:w="1720"/>
        <w:gridCol w:w="960"/>
        <w:gridCol w:w="1740"/>
        <w:gridCol w:w="960"/>
        <w:gridCol w:w="900"/>
        <w:gridCol w:w="2399"/>
        <w:gridCol w:w="780"/>
        <w:gridCol w:w="921"/>
        <w:gridCol w:w="1243"/>
      </w:tblGrid>
      <w:tr w:rsidR="001D0CEF" w:rsidRPr="001D0CEF" w14:paraId="3CF73923" w14:textId="77777777" w:rsidTr="005202D7">
        <w:trPr>
          <w:trHeight w:val="85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1C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1D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Biudžeto išlaidų klasifikacijos straipsnio kodas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1E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Išlaidų straipsnio pavadinimas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1F" w14:textId="77777777" w:rsidR="001D0CEF" w:rsidRPr="001D0CEF" w:rsidRDefault="002B3C44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Ū</w:t>
            </w:r>
            <w:r w:rsidR="001D0CEF"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kio subjektas, surašęs buhalterinės apskaitos dokumentą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0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Buhalterinės apskaitos dokumentas</w:t>
            </w:r>
          </w:p>
        </w:tc>
        <w:tc>
          <w:tcPr>
            <w:tcW w:w="23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1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Ūkinės operacijos turinys</w:t>
            </w:r>
          </w:p>
        </w:tc>
        <w:tc>
          <w:tcPr>
            <w:tcW w:w="2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73922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Apmokėta iš skirtų lėšų pagal dokumentą</w:t>
            </w:r>
          </w:p>
        </w:tc>
      </w:tr>
      <w:tr w:rsidR="001D0CEF" w:rsidRPr="001D0CEF" w14:paraId="3CF73930" w14:textId="77777777" w:rsidTr="005202D7">
        <w:trPr>
          <w:trHeight w:val="81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73924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73925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73926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7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pavadinimas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8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kodas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9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pavadinimas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A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B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Nr.</w:t>
            </w:r>
          </w:p>
        </w:tc>
        <w:tc>
          <w:tcPr>
            <w:tcW w:w="23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7392C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D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Nr.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2E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392F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suma, </w:t>
            </w:r>
            <w:proofErr w:type="spellStart"/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</w:t>
            </w:r>
            <w:proofErr w:type="spellEnd"/>
          </w:p>
        </w:tc>
      </w:tr>
      <w:tr w:rsidR="001D0CEF" w:rsidRPr="001D0CEF" w14:paraId="3CF7393D" w14:textId="77777777" w:rsidTr="005202D7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1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2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3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4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5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6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7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8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9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A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3B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7393C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</w:p>
        </w:tc>
      </w:tr>
      <w:tr w:rsidR="001D0CEF" w:rsidRPr="001D0CEF" w14:paraId="3CF7394A" w14:textId="77777777" w:rsidTr="005202D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3E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3F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0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1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2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3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4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5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6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7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48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F73949" w14:textId="77777777" w:rsidR="001D0CEF" w:rsidRPr="001D0CEF" w:rsidRDefault="001D0CEF" w:rsidP="001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D0CEF" w:rsidRPr="001D0CEF" w14:paraId="3CF73957" w14:textId="77777777" w:rsidTr="005202D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4B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4C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4D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4E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4F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0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1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2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53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4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5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F73956" w14:textId="77777777" w:rsidR="001D0CEF" w:rsidRPr="001D0CEF" w:rsidRDefault="001D0CEF" w:rsidP="001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1D0CEF" w:rsidRPr="001D0CEF" w14:paraId="3CF73964" w14:textId="77777777" w:rsidTr="005202D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8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9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A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B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C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95D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E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5F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0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1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2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F73963" w14:textId="77777777" w:rsidR="001D0CEF" w:rsidRPr="001D0CEF" w:rsidRDefault="001D0CEF" w:rsidP="001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1D0CEF" w:rsidRPr="001D0CEF" w14:paraId="3CF73971" w14:textId="77777777" w:rsidTr="005202D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5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6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7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8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9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A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B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C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D" w14:textId="77777777" w:rsidR="001D0CEF" w:rsidRPr="001D0CEF" w:rsidRDefault="001D0CEF" w:rsidP="001D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E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396F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F73970" w14:textId="77777777" w:rsidR="001D0CEF" w:rsidRPr="001D0CEF" w:rsidRDefault="001D0CEF" w:rsidP="001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1D0CEF" w:rsidRPr="001D0CEF" w14:paraId="3CF7397D" w14:textId="77777777" w:rsidTr="005202D7">
        <w:trPr>
          <w:trHeight w:val="315"/>
        </w:trPr>
        <w:tc>
          <w:tcPr>
            <w:tcW w:w="1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CF73972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3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4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5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6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7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8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9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A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7397B" w14:textId="77777777" w:rsidR="001D0CEF" w:rsidRPr="001D0CEF" w:rsidRDefault="001D0CEF" w:rsidP="001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7397C" w14:textId="77777777" w:rsidR="001D0CEF" w:rsidRPr="001D0CEF" w:rsidRDefault="001D0CEF" w:rsidP="001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0,00</w:t>
            </w:r>
          </w:p>
        </w:tc>
      </w:tr>
    </w:tbl>
    <w:p w14:paraId="3CF7397E" w14:textId="77777777" w:rsidR="001D0CEF" w:rsidRPr="001D0CEF" w:rsidRDefault="001D0CEF" w:rsidP="001D0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1276"/>
        <w:gridCol w:w="1417"/>
        <w:gridCol w:w="3686"/>
      </w:tblGrid>
      <w:tr w:rsidR="001D0CEF" w:rsidRPr="001D0CEF" w14:paraId="3CF73984" w14:textId="77777777" w:rsidTr="005202D7">
        <w:tc>
          <w:tcPr>
            <w:tcW w:w="5637" w:type="dxa"/>
            <w:tcBorders>
              <w:bottom w:val="single" w:sz="4" w:space="0" w:color="auto"/>
            </w:tcBorders>
          </w:tcPr>
          <w:p w14:paraId="3CF7397F" w14:textId="77777777" w:rsidR="001D0CEF" w:rsidRPr="001D0CEF" w:rsidRDefault="001D0CEF" w:rsidP="001D0CEF">
            <w:pPr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</w:tcPr>
          <w:p w14:paraId="3CF73980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F73981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</w:tcPr>
          <w:p w14:paraId="3CF73982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F73983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3CF73985" w14:textId="77777777" w:rsidR="001D0CEF" w:rsidRPr="001D0CEF" w:rsidRDefault="004C691A" w:rsidP="001D0CEF">
      <w:pPr>
        <w:spacing w:after="0" w:line="240" w:lineRule="auto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(Lėšų gavėjo</w:t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 xml:space="preserve"> vadovo pareigos)</w:t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ab/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ab/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>(Parašas)</w:t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ab/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ab/>
      </w:r>
      <w:r w:rsidR="001D0CEF" w:rsidRPr="001D0CEF">
        <w:rPr>
          <w:rFonts w:ascii="Times New Roman" w:eastAsia="Times New Roman" w:hAnsi="Times New Roman" w:cs="Times New Roman"/>
          <w:sz w:val="18"/>
          <w:szCs w:val="18"/>
        </w:rPr>
        <w:tab/>
        <w:t>(Vardas ir pavardė)</w:t>
      </w:r>
    </w:p>
    <w:p w14:paraId="3CF73986" w14:textId="77777777" w:rsidR="001D0CEF" w:rsidRPr="001D0CEF" w:rsidRDefault="001D0CEF" w:rsidP="001D0CEF">
      <w:pPr>
        <w:spacing w:after="0" w:line="240" w:lineRule="auto"/>
        <w:jc w:val="center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1276"/>
        <w:gridCol w:w="1417"/>
        <w:gridCol w:w="3686"/>
      </w:tblGrid>
      <w:tr w:rsidR="001D0CEF" w:rsidRPr="001D0CEF" w14:paraId="3CF7398C" w14:textId="77777777" w:rsidTr="005202D7">
        <w:tc>
          <w:tcPr>
            <w:tcW w:w="5637" w:type="dxa"/>
            <w:tcBorders>
              <w:bottom w:val="single" w:sz="4" w:space="0" w:color="auto"/>
            </w:tcBorders>
          </w:tcPr>
          <w:p w14:paraId="3CF73987" w14:textId="77777777" w:rsidR="001D0CEF" w:rsidRPr="001D0CEF" w:rsidRDefault="001D0CEF" w:rsidP="001D0CEF">
            <w:pPr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</w:tcPr>
          <w:p w14:paraId="3CF73988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F73989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</w:tcPr>
          <w:p w14:paraId="3CF7398A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F7398B" w14:textId="77777777" w:rsidR="001D0CEF" w:rsidRPr="001D0CEF" w:rsidRDefault="001D0CEF" w:rsidP="001D0CEF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3CF7398D" w14:textId="77777777" w:rsidR="001D0CEF" w:rsidRPr="001D0CEF" w:rsidRDefault="004C691A" w:rsidP="001D0CEF">
      <w:pPr>
        <w:spacing w:after="0" w:line="240" w:lineRule="auto"/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>(Lėšų gavėjo</w:t>
      </w:r>
      <w:r w:rsidR="001D0CEF" w:rsidRPr="001D0CE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 xml:space="preserve"> finansininko pareigos)</w:t>
      </w:r>
      <w:r w:rsidR="001D0CEF" w:rsidRPr="001D0CE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D0CEF" w:rsidRPr="001D0CE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D0CEF" w:rsidRPr="001D0CE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  <w:t>(Parašas)</w:t>
      </w:r>
      <w:r w:rsidR="001D0CEF" w:rsidRPr="001D0CE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D0CEF" w:rsidRPr="001D0CE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D0CEF" w:rsidRPr="001D0CE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  <w:t>(Vardas ir pavardė)</w:t>
      </w:r>
    </w:p>
    <w:p w14:paraId="3CF7398E" w14:textId="77777777" w:rsidR="001D0CEF" w:rsidRPr="001D0CEF" w:rsidRDefault="001D0CEF" w:rsidP="001D0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F7398F" w14:textId="77777777" w:rsidR="00FB2907" w:rsidRDefault="00FB2907"/>
    <w:sectPr w:rsidR="00FB2907" w:rsidSect="001D0CE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EF"/>
    <w:rsid w:val="001D0CEF"/>
    <w:rsid w:val="002B3C44"/>
    <w:rsid w:val="004C691A"/>
    <w:rsid w:val="005961C1"/>
    <w:rsid w:val="00666EC5"/>
    <w:rsid w:val="00C517A3"/>
    <w:rsid w:val="00CB3AC1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3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D0C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D0C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Baltakienė</dc:creator>
  <cp:lastModifiedBy>Janina Komkiene</cp:lastModifiedBy>
  <cp:revision>2</cp:revision>
  <dcterms:created xsi:type="dcterms:W3CDTF">2020-04-02T09:54:00Z</dcterms:created>
  <dcterms:modified xsi:type="dcterms:W3CDTF">2020-04-02T09:54:00Z</dcterms:modified>
</cp:coreProperties>
</file>